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93D" w:rsidRPr="000B4DD7" w:rsidRDefault="0099393D" w:rsidP="0099393D">
      <w:pPr>
        <w:jc w:val="center"/>
        <w:rPr>
          <w:caps/>
          <w:sz w:val="28"/>
        </w:rPr>
      </w:pPr>
      <w:r w:rsidRPr="000B4DD7">
        <w:rPr>
          <w:caps/>
          <w:sz w:val="28"/>
        </w:rPr>
        <w:t>1. ЛАБОРАТОРНАЯ РАБОТА   «Изучение процесса кристаллизации»</w:t>
      </w:r>
    </w:p>
    <w:p w:rsidR="0099393D" w:rsidRDefault="0099393D" w:rsidP="0099393D">
      <w:pPr>
        <w:pStyle w:val="1"/>
        <w:rPr>
          <w:bCs w:val="0"/>
        </w:rPr>
      </w:pPr>
    </w:p>
    <w:p w:rsidR="0099393D" w:rsidRPr="00842708" w:rsidRDefault="0099393D" w:rsidP="0099393D">
      <w:pPr>
        <w:pStyle w:val="1"/>
      </w:pPr>
      <w:r w:rsidRPr="00842708">
        <w:rPr>
          <w:bCs w:val="0"/>
        </w:rPr>
        <w:t>1</w:t>
      </w:r>
      <w:r>
        <w:rPr>
          <w:bCs w:val="0"/>
        </w:rPr>
        <w:t>.1</w:t>
      </w:r>
      <w:r w:rsidRPr="00842708">
        <w:rPr>
          <w:bCs w:val="0"/>
        </w:rPr>
        <w:t xml:space="preserve"> Цель работы</w:t>
      </w:r>
    </w:p>
    <w:p w:rsidR="0099393D" w:rsidRDefault="0099393D" w:rsidP="0099393D">
      <w:pPr>
        <w:jc w:val="center"/>
        <w:rPr>
          <w:sz w:val="28"/>
        </w:rPr>
      </w:pPr>
    </w:p>
    <w:p w:rsidR="0099393D" w:rsidRDefault="0099393D" w:rsidP="0099393D">
      <w:pPr>
        <w:pStyle w:val="a3"/>
      </w:pPr>
      <w:r>
        <w:t>Исследовать кристаллизацию стального слитка на модели расплавленного гипосульфита и ознакомится с его строением.</w:t>
      </w:r>
    </w:p>
    <w:p w:rsidR="0099393D" w:rsidRDefault="0099393D" w:rsidP="0099393D">
      <w:pPr>
        <w:pStyle w:val="a3"/>
        <w:ind w:firstLine="900"/>
      </w:pPr>
    </w:p>
    <w:p w:rsidR="0099393D" w:rsidRDefault="0099393D" w:rsidP="0099393D">
      <w:pPr>
        <w:pStyle w:val="a3"/>
        <w:ind w:firstLine="0"/>
        <w:jc w:val="center"/>
      </w:pPr>
      <w:r>
        <w:rPr>
          <w:b/>
          <w:bCs/>
        </w:rPr>
        <w:t>1.2 Материалы и оборудование</w:t>
      </w:r>
    </w:p>
    <w:p w:rsidR="0099393D" w:rsidRDefault="0099393D" w:rsidP="0099393D">
      <w:pPr>
        <w:pStyle w:val="a3"/>
        <w:ind w:firstLine="0"/>
        <w:jc w:val="center"/>
      </w:pPr>
    </w:p>
    <w:p w:rsidR="0099393D" w:rsidRDefault="0099393D" w:rsidP="0099393D">
      <w:pPr>
        <w:pStyle w:val="a3"/>
      </w:pPr>
      <w:r>
        <w:t>Изложницы, гипосульфит, колба, термометр, электроплитка, секундомер.</w:t>
      </w:r>
    </w:p>
    <w:p w:rsidR="0099393D" w:rsidRDefault="0099393D" w:rsidP="0099393D">
      <w:pPr>
        <w:pStyle w:val="a3"/>
        <w:jc w:val="center"/>
        <w:rPr>
          <w:b/>
        </w:rPr>
      </w:pPr>
    </w:p>
    <w:p w:rsidR="0099393D" w:rsidRDefault="0099393D" w:rsidP="0099393D">
      <w:pPr>
        <w:pStyle w:val="a3"/>
        <w:ind w:firstLine="0"/>
        <w:jc w:val="center"/>
      </w:pPr>
      <w:r>
        <w:rPr>
          <w:b/>
          <w:bCs/>
        </w:rPr>
        <w:t>1.3 Теоретическое введение</w:t>
      </w:r>
    </w:p>
    <w:p w:rsidR="0099393D" w:rsidRDefault="0099393D" w:rsidP="0099393D">
      <w:pPr>
        <w:pStyle w:val="a3"/>
        <w:ind w:firstLine="0"/>
        <w:jc w:val="center"/>
      </w:pPr>
    </w:p>
    <w:p w:rsidR="0099393D" w:rsidRDefault="0099393D" w:rsidP="0099393D">
      <w:pPr>
        <w:pStyle w:val="a3"/>
      </w:pPr>
      <w:r>
        <w:t>Кристаллизацией</w:t>
      </w:r>
      <w:r>
        <w:rPr>
          <w:b/>
        </w:rPr>
        <w:t xml:space="preserve"> </w:t>
      </w:r>
      <w:r>
        <w:t xml:space="preserve"> называется процесс образования кристаллов (кристаллической решетки) из жидкой фазы, что возможно, когда свободная энергия твердой фазы становится меньше, чем жидкой. Образующиеся кристаллы (зародыши) способны к росту только в том случае, если их размер больше критического.</w:t>
      </w:r>
    </w:p>
    <w:p w:rsidR="0099393D" w:rsidRDefault="0099393D" w:rsidP="0099393D">
      <w:pPr>
        <w:pStyle w:val="a3"/>
      </w:pPr>
      <w:r>
        <w:t>Процесс кристаллизации необходимо изучать, т. к. форма, размер и направление кристаллов влияют на многие свойства металлов и сплавов.</w:t>
      </w:r>
    </w:p>
    <w:p w:rsidR="0099393D" w:rsidRDefault="0099393D" w:rsidP="0099393D">
      <w:pPr>
        <w:pStyle w:val="a3"/>
      </w:pPr>
      <w:r>
        <w:t>Высокие скорости кристаллизации и плавления металлических сплавов не позволяют в лабораторных условиях наблюдать процесс зарождения центров кристаллизации и их роста. Но поскольку законы кристаллизации для солей (гипосульфит, нафталин и т. п.) и металлов одинаковы, строение металлического слитка в зависимости от различных факторов (температура заливки, скорость охлаждения и т. д.) можно изучать на их расплавах или растворах (пересыщенных).</w:t>
      </w:r>
    </w:p>
    <w:p w:rsidR="0099393D" w:rsidRDefault="0099393D" w:rsidP="0099393D">
      <w:pPr>
        <w:pStyle w:val="a3"/>
      </w:pPr>
      <w:r>
        <w:t xml:space="preserve">Между толщиной кристаллизующегося слоя </w:t>
      </w:r>
      <w:r>
        <w:rPr>
          <w:lang w:val="en-US"/>
        </w:rPr>
        <w:t>d</w:t>
      </w:r>
      <w:r>
        <w:t xml:space="preserve"> и временем кристаллизации τ существует соотношение:  </w:t>
      </w:r>
      <w:r>
        <w:rPr>
          <w:lang w:val="en-US"/>
        </w:rPr>
        <w:t>d</w:t>
      </w:r>
      <w:r>
        <w:t xml:space="preserve"> = </w:t>
      </w:r>
      <w:r>
        <w:rPr>
          <w:lang w:val="en-US"/>
        </w:rPr>
        <w:t>k</w:t>
      </w:r>
      <w:r>
        <w:t xml:space="preserve"> </w:t>
      </w:r>
      <w:r>
        <w:rPr>
          <w:position w:val="-8"/>
        </w:rPr>
        <w:object w:dxaOrig="4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75pt;height:20.15pt" o:ole="" fillcolor="window">
            <v:imagedata r:id="rId5" o:title=""/>
          </v:shape>
          <o:OLEObject Type="Embed" ProgID="Equation.3" ShapeID="_x0000_i1025" DrawAspect="Content" ObjectID="_1676050229" r:id="rId6"/>
        </w:object>
      </w:r>
      <w:r>
        <w:t xml:space="preserve">, </w:t>
      </w:r>
    </w:p>
    <w:p w:rsidR="0099393D" w:rsidRDefault="0099393D" w:rsidP="0099393D">
      <w:pPr>
        <w:pStyle w:val="a3"/>
      </w:pPr>
      <w:r>
        <w:t xml:space="preserve">где  </w:t>
      </w:r>
      <w:r>
        <w:rPr>
          <w:lang w:val="en-US"/>
        </w:rPr>
        <w:t>k</w:t>
      </w:r>
      <w:r>
        <w:t xml:space="preserve"> – эмпирический коэффициент, величина которого в зависимости от условий затвердевания колеблется от 20 до 35.</w:t>
      </w:r>
    </w:p>
    <w:p w:rsidR="0099393D" w:rsidRDefault="0099393D" w:rsidP="0099393D">
      <w:pPr>
        <w:pStyle w:val="a3"/>
      </w:pPr>
      <w:r>
        <w:t xml:space="preserve">Скорость кристаллизации </w:t>
      </w:r>
      <w:r>
        <w:rPr>
          <w:lang w:val="en-US"/>
        </w:rPr>
        <w:t>V</w:t>
      </w:r>
      <w:r>
        <w:t xml:space="preserve"> определяется по формуле</w:t>
      </w:r>
    </w:p>
    <w:p w:rsidR="0099393D" w:rsidRDefault="0099393D" w:rsidP="0099393D">
      <w:pPr>
        <w:pStyle w:val="a3"/>
        <w:jc w:val="center"/>
      </w:pPr>
    </w:p>
    <w:p w:rsidR="0099393D" w:rsidRDefault="0099393D" w:rsidP="0099393D">
      <w:pPr>
        <w:pStyle w:val="a3"/>
        <w:jc w:val="center"/>
      </w:pPr>
      <w:r>
        <w:rPr>
          <w:position w:val="-32"/>
        </w:rPr>
        <w:object w:dxaOrig="1080" w:dyaOrig="760">
          <v:shape id="_x0000_i1026" type="#_x0000_t75" style="width:54.15pt;height:38pt" o:ole="" fillcolor="window">
            <v:imagedata r:id="rId7" o:title=""/>
          </v:shape>
          <o:OLEObject Type="Embed" ProgID="Equation.3" ShapeID="_x0000_i1026" DrawAspect="Content" ObjectID="_1676050230" r:id="rId8"/>
        </w:object>
      </w:r>
      <w:r>
        <w:t xml:space="preserve">, </w:t>
      </w:r>
      <w:proofErr w:type="gramStart"/>
      <w:r>
        <w:t>мм</w:t>
      </w:r>
      <w:proofErr w:type="gramEnd"/>
      <w:r>
        <w:t>/мин.</w:t>
      </w:r>
    </w:p>
    <w:p w:rsidR="0099393D" w:rsidRDefault="0099393D" w:rsidP="0099393D">
      <w:pPr>
        <w:pStyle w:val="a3"/>
      </w:pPr>
    </w:p>
    <w:p w:rsidR="0099393D" w:rsidRPr="00842708" w:rsidRDefault="0099393D" w:rsidP="0099393D">
      <w:pPr>
        <w:pStyle w:val="a3"/>
        <w:jc w:val="center"/>
        <w:rPr>
          <w:b/>
        </w:rPr>
      </w:pPr>
      <w:r w:rsidRPr="00842708">
        <w:rPr>
          <w:b/>
        </w:rPr>
        <w:t>1.</w:t>
      </w:r>
      <w:r>
        <w:rPr>
          <w:b/>
        </w:rPr>
        <w:t>4</w:t>
      </w:r>
      <w:r w:rsidRPr="00842708">
        <w:rPr>
          <w:b/>
        </w:rPr>
        <w:t xml:space="preserve"> Структура</w:t>
      </w:r>
    </w:p>
    <w:p w:rsidR="0099393D" w:rsidRDefault="0099393D" w:rsidP="0099393D">
      <w:pPr>
        <w:pStyle w:val="a3"/>
      </w:pPr>
    </w:p>
    <w:p w:rsidR="0099393D" w:rsidRDefault="0099393D" w:rsidP="0099393D">
      <w:pPr>
        <w:pStyle w:val="a3"/>
      </w:pPr>
      <w:r>
        <w:t>Структура слитка спокойной стали имеет следующие зоны:</w:t>
      </w:r>
    </w:p>
    <w:p w:rsidR="0099393D" w:rsidRDefault="0099393D" w:rsidP="0099393D">
      <w:pPr>
        <w:pStyle w:val="a3"/>
      </w:pPr>
      <w:r>
        <w:rPr>
          <w:lang w:val="en-US"/>
        </w:rPr>
        <w:t>I</w:t>
      </w:r>
      <w:r>
        <w:t xml:space="preserve"> - у стенки изложницы мелкие, </w:t>
      </w:r>
      <w:proofErr w:type="spellStart"/>
      <w:r>
        <w:t>равноосные</w:t>
      </w:r>
      <w:proofErr w:type="spellEnd"/>
      <w:r>
        <w:t xml:space="preserve">, </w:t>
      </w:r>
      <w:proofErr w:type="spellStart"/>
      <w:r>
        <w:t>разориентированные</w:t>
      </w:r>
      <w:proofErr w:type="spellEnd"/>
      <w:r>
        <w:t xml:space="preserve"> кристаллы;</w:t>
      </w:r>
    </w:p>
    <w:p w:rsidR="0099393D" w:rsidRDefault="0099393D" w:rsidP="0099393D">
      <w:pPr>
        <w:pStyle w:val="a3"/>
      </w:pPr>
      <w:r>
        <w:rPr>
          <w:lang w:val="en-US"/>
        </w:rPr>
        <w:t>II</w:t>
      </w:r>
      <w:r>
        <w:t xml:space="preserve"> – зона столбчатых кристаллов;</w:t>
      </w:r>
    </w:p>
    <w:p w:rsidR="0099393D" w:rsidRDefault="0099393D" w:rsidP="0099393D">
      <w:pPr>
        <w:pStyle w:val="a3"/>
      </w:pPr>
      <w:proofErr w:type="gramStart"/>
      <w:r>
        <w:rPr>
          <w:lang w:val="en-US"/>
        </w:rPr>
        <w:lastRenderedPageBreak/>
        <w:t>III</w:t>
      </w:r>
      <w:r>
        <w:t xml:space="preserve"> – зона крупных, </w:t>
      </w:r>
      <w:proofErr w:type="spellStart"/>
      <w:r>
        <w:t>равноосных</w:t>
      </w:r>
      <w:proofErr w:type="spellEnd"/>
      <w:r>
        <w:t xml:space="preserve">, </w:t>
      </w:r>
      <w:proofErr w:type="spellStart"/>
      <w:r>
        <w:t>разориентированных</w:t>
      </w:r>
      <w:proofErr w:type="spellEnd"/>
      <w:r>
        <w:t xml:space="preserve"> кристаллов.</w:t>
      </w:r>
      <w:proofErr w:type="gramEnd"/>
    </w:p>
    <w:p w:rsidR="0099393D" w:rsidRDefault="0099393D" w:rsidP="0099393D">
      <w:pPr>
        <w:pStyle w:val="a3"/>
      </w:pPr>
      <w:proofErr w:type="gramStart"/>
      <w:r>
        <w:rPr>
          <w:lang w:val="en-US"/>
        </w:rPr>
        <w:t>IV</w:t>
      </w:r>
      <w:r>
        <w:t xml:space="preserve"> – усадочная раковина.</w:t>
      </w:r>
      <w:proofErr w:type="gramEnd"/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743200" cy="3986530"/>
            <wp:effectExtent l="0" t="0" r="0" b="0"/>
            <wp:docPr id="2" name="Рисунок 2" descr="R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98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Рисунок 1 – Изменение скорости кристаллизации и строение зон слитка.</w:t>
      </w: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pStyle w:val="a3"/>
        <w:ind w:firstLine="0"/>
        <w:jc w:val="center"/>
      </w:pPr>
      <w:r>
        <w:rPr>
          <w:b/>
          <w:bCs/>
        </w:rPr>
        <w:t>1.5  Задание по работе</w:t>
      </w:r>
    </w:p>
    <w:p w:rsidR="0099393D" w:rsidRDefault="0099393D" w:rsidP="0099393D">
      <w:pPr>
        <w:jc w:val="center"/>
        <w:rPr>
          <w:b/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1.5.1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азделиться на 4 бригады.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1.5.2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алить в формы расплавленный  гипосульфит, температуры заливки будут сообщены преподавателем.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1.5.3</w:t>
      </w:r>
      <w:proofErr w:type="gramStart"/>
      <w:r>
        <w:rPr>
          <w:sz w:val="28"/>
        </w:rPr>
        <w:t xml:space="preserve"> Ч</w:t>
      </w:r>
      <w:proofErr w:type="gramEnd"/>
      <w:r>
        <w:rPr>
          <w:sz w:val="28"/>
        </w:rPr>
        <w:t xml:space="preserve">ерез каждые 5 минут фиксировать толщину твердого слоя </w:t>
      </w:r>
      <w:r>
        <w:rPr>
          <w:sz w:val="28"/>
          <w:lang w:val="en-US"/>
        </w:rPr>
        <w:t>d</w:t>
      </w:r>
      <w:r>
        <w:rPr>
          <w:sz w:val="28"/>
        </w:rPr>
        <w:t xml:space="preserve"> с точностью до </w:t>
      </w:r>
      <w:smartTag w:uri="urn:schemas-microsoft-com:office:smarttags" w:element="metricconverter">
        <w:smartTagPr>
          <w:attr w:name="ProductID" w:val="0,5 мм"/>
        </w:smartTagPr>
        <w:r>
          <w:rPr>
            <w:sz w:val="28"/>
          </w:rPr>
          <w:t>0,5 мм</w:t>
        </w:r>
      </w:smartTag>
      <w:r>
        <w:rPr>
          <w:sz w:val="28"/>
        </w:rPr>
        <w:t>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1.5.4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скорость кристаллизации </w:t>
      </w:r>
      <w:r>
        <w:rPr>
          <w:sz w:val="28"/>
          <w:lang w:val="en-US"/>
        </w:rPr>
        <w:t>V</w:t>
      </w:r>
      <w:r>
        <w:rPr>
          <w:sz w:val="28"/>
        </w:rPr>
        <w:t xml:space="preserve"> за каждый интервал времени.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1.5.5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аполнить таблицу 1 и построить график в координатах «</w:t>
      </w:r>
      <w:r>
        <w:rPr>
          <w:sz w:val="28"/>
          <w:lang w:val="en-US"/>
        </w:rPr>
        <w:t>V</w:t>
      </w:r>
      <w:r>
        <w:rPr>
          <w:sz w:val="28"/>
        </w:rPr>
        <w:t xml:space="preserve"> - </w:t>
      </w:r>
      <w:r>
        <w:rPr>
          <w:sz w:val="28"/>
          <w:lang w:val="en-US"/>
        </w:rPr>
        <w:t>τ</w:t>
      </w:r>
      <w:r>
        <w:rPr>
          <w:sz w:val="28"/>
        </w:rPr>
        <w:t>».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1.5.6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арисовать структуру слитка.</w:t>
      </w: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t>1.5.7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становить зависимость структуры от температуры заливки.</w:t>
      </w: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</w:p>
    <w:p w:rsidR="0099393D" w:rsidRDefault="0099393D" w:rsidP="0099393D">
      <w:pPr>
        <w:ind w:firstLine="540"/>
        <w:jc w:val="both"/>
        <w:rPr>
          <w:sz w:val="28"/>
        </w:rPr>
      </w:pPr>
      <w:r>
        <w:rPr>
          <w:sz w:val="28"/>
        </w:rPr>
        <w:lastRenderedPageBreak/>
        <w:t>Таблица 1- Протокол проведения кристаллизации</w:t>
      </w:r>
    </w:p>
    <w:p w:rsidR="0099393D" w:rsidRDefault="0099393D" w:rsidP="0099393D">
      <w:pPr>
        <w:ind w:firstLine="54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99393D" w:rsidTr="003710DC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99393D" w:rsidRDefault="0099393D" w:rsidP="003710DC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</w:t>
            </w:r>
          </w:p>
        </w:tc>
        <w:tc>
          <w:tcPr>
            <w:tcW w:w="2393" w:type="dxa"/>
          </w:tcPr>
          <w:p w:rsidR="0099393D" w:rsidRDefault="0099393D" w:rsidP="003710DC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, мм</w:t>
            </w:r>
          </w:p>
        </w:tc>
        <w:tc>
          <w:tcPr>
            <w:tcW w:w="2393" w:type="dxa"/>
          </w:tcPr>
          <w:p w:rsidR="0099393D" w:rsidRDefault="0099393D" w:rsidP="003710D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  <w:tc>
          <w:tcPr>
            <w:tcW w:w="2393" w:type="dxa"/>
          </w:tcPr>
          <w:p w:rsidR="0099393D" w:rsidRDefault="0099393D" w:rsidP="003710DC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V</w:t>
            </w:r>
            <w:r>
              <w:rPr>
                <w:sz w:val="28"/>
              </w:rPr>
              <w:t>, мм/мин</w:t>
            </w:r>
          </w:p>
        </w:tc>
      </w:tr>
      <w:tr w:rsidR="0099393D" w:rsidTr="003710DC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99393D" w:rsidRDefault="0099393D" w:rsidP="003710DC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9393D" w:rsidRDefault="0099393D" w:rsidP="003710DC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9393D" w:rsidRDefault="0099393D" w:rsidP="003710DC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9393D" w:rsidRDefault="0099393D" w:rsidP="003710DC">
            <w:pPr>
              <w:jc w:val="both"/>
              <w:rPr>
                <w:sz w:val="28"/>
              </w:rPr>
            </w:pPr>
          </w:p>
        </w:tc>
      </w:tr>
    </w:tbl>
    <w:p w:rsidR="0099393D" w:rsidRDefault="0099393D" w:rsidP="0099393D">
      <w:pPr>
        <w:pStyle w:val="3"/>
        <w:jc w:val="center"/>
        <w:rPr>
          <w:b/>
          <w:bCs/>
        </w:rPr>
      </w:pPr>
    </w:p>
    <w:p w:rsidR="0099393D" w:rsidRPr="00E006C4" w:rsidRDefault="0099393D" w:rsidP="0099393D">
      <w:pPr>
        <w:pStyle w:val="3"/>
        <w:jc w:val="center"/>
        <w:rPr>
          <w:b/>
          <w:bCs/>
          <w:sz w:val="28"/>
          <w:szCs w:val="28"/>
        </w:rPr>
      </w:pPr>
      <w:r>
        <w:rPr>
          <w:b/>
          <w:bCs/>
        </w:rPr>
        <w:t xml:space="preserve">1.6  </w:t>
      </w:r>
      <w:r w:rsidRPr="00E006C4">
        <w:rPr>
          <w:b/>
          <w:bCs/>
          <w:sz w:val="28"/>
          <w:szCs w:val="28"/>
        </w:rPr>
        <w:t>Контрольные вопросы</w:t>
      </w:r>
    </w:p>
    <w:p w:rsidR="0099393D" w:rsidRPr="00E006C4" w:rsidRDefault="0099393D" w:rsidP="0099393D">
      <w:pPr>
        <w:jc w:val="center"/>
        <w:rPr>
          <w:b/>
          <w:bCs/>
          <w:sz w:val="28"/>
          <w:szCs w:val="28"/>
        </w:rPr>
      </w:pPr>
    </w:p>
    <w:p w:rsidR="0099393D" w:rsidRPr="00E006C4" w:rsidRDefault="0099393D" w:rsidP="0099393D">
      <w:pPr>
        <w:ind w:firstLine="540"/>
        <w:jc w:val="both"/>
        <w:rPr>
          <w:sz w:val="28"/>
          <w:szCs w:val="28"/>
        </w:rPr>
      </w:pPr>
      <w:r w:rsidRPr="00E006C4">
        <w:rPr>
          <w:sz w:val="28"/>
          <w:szCs w:val="28"/>
        </w:rPr>
        <w:t>1</w:t>
      </w:r>
      <w:r>
        <w:rPr>
          <w:sz w:val="28"/>
          <w:szCs w:val="28"/>
        </w:rPr>
        <w:t>.6.1</w:t>
      </w:r>
      <w:r w:rsidRPr="00E006C4">
        <w:rPr>
          <w:sz w:val="28"/>
          <w:szCs w:val="28"/>
        </w:rPr>
        <w:t xml:space="preserve"> Самопроизвольная и принудительная кристаллизация.</w:t>
      </w:r>
    </w:p>
    <w:p w:rsidR="0099393D" w:rsidRPr="00032E59" w:rsidRDefault="0099393D" w:rsidP="009939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1.6.2  </w:t>
      </w:r>
      <w:r w:rsidRPr="00032E59">
        <w:rPr>
          <w:sz w:val="28"/>
          <w:szCs w:val="28"/>
        </w:rPr>
        <w:t>Кристаллизация, основные закономерности, строение слитка.</w:t>
      </w:r>
    </w:p>
    <w:p w:rsidR="0099393D" w:rsidRPr="00E006C4" w:rsidRDefault="0099393D" w:rsidP="0099393D">
      <w:pPr>
        <w:pStyle w:val="a3"/>
        <w:rPr>
          <w:szCs w:val="28"/>
        </w:rPr>
      </w:pPr>
      <w:r>
        <w:rPr>
          <w:szCs w:val="28"/>
        </w:rPr>
        <w:t>1.6.3</w:t>
      </w:r>
      <w:r w:rsidRPr="00E006C4">
        <w:rPr>
          <w:szCs w:val="28"/>
        </w:rPr>
        <w:t xml:space="preserve"> Влияние реальной среды на форму и размер кристаллов.</w:t>
      </w:r>
    </w:p>
    <w:p w:rsidR="0099393D" w:rsidRPr="00E006C4" w:rsidRDefault="0099393D" w:rsidP="0099393D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1.6.4</w:t>
      </w:r>
      <w:r w:rsidRPr="00E006C4">
        <w:rPr>
          <w:sz w:val="28"/>
          <w:szCs w:val="28"/>
        </w:rPr>
        <w:t xml:space="preserve"> Явление </w:t>
      </w:r>
      <w:proofErr w:type="spellStart"/>
      <w:r w:rsidRPr="00E006C4">
        <w:rPr>
          <w:sz w:val="28"/>
          <w:szCs w:val="28"/>
        </w:rPr>
        <w:t>транскристаллизации</w:t>
      </w:r>
      <w:proofErr w:type="spellEnd"/>
      <w:r w:rsidRPr="00E006C4">
        <w:rPr>
          <w:sz w:val="28"/>
          <w:szCs w:val="28"/>
        </w:rPr>
        <w:t>.</w:t>
      </w:r>
    </w:p>
    <w:p w:rsidR="0099393D" w:rsidRDefault="0099393D" w:rsidP="0099393D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1.6.5</w:t>
      </w:r>
      <w:r w:rsidRPr="00E006C4">
        <w:rPr>
          <w:sz w:val="28"/>
          <w:szCs w:val="28"/>
        </w:rPr>
        <w:t xml:space="preserve"> Причины образования различных зон в слитке.</w:t>
      </w:r>
    </w:p>
    <w:p w:rsidR="0099393D" w:rsidRPr="00E006C4" w:rsidRDefault="0099393D" w:rsidP="0099393D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1.6.7 Влияние скорости охлаждения на степень переохлаждения при  кристаллизации чистых металлов.</w:t>
      </w:r>
    </w:p>
    <w:p w:rsidR="0099393D" w:rsidRPr="00E006C4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Pr="000B4DD7" w:rsidRDefault="0099393D" w:rsidP="0099393D">
      <w:pPr>
        <w:pStyle w:val="4"/>
        <w:rPr>
          <w:bCs/>
          <w:sz w:val="28"/>
          <w:szCs w:val="28"/>
        </w:rPr>
      </w:pPr>
      <w:r w:rsidRPr="000B4DD7">
        <w:rPr>
          <w:sz w:val="28"/>
          <w:szCs w:val="28"/>
        </w:rPr>
        <w:lastRenderedPageBreak/>
        <w:t xml:space="preserve">2  </w:t>
      </w:r>
      <w:r w:rsidRPr="000B4DD7">
        <w:rPr>
          <w:caps w:val="0"/>
          <w:sz w:val="28"/>
        </w:rPr>
        <w:t>ЛАБОРАТОРНАЯ РАБОТА   «</w:t>
      </w:r>
      <w:r w:rsidRPr="000B4DD7">
        <w:rPr>
          <w:bCs/>
          <w:sz w:val="28"/>
          <w:szCs w:val="28"/>
        </w:rPr>
        <w:t>МЕТАЛЛОГРАФИЧЕСКИЙ АНАЛИЗ МЕТАЛЛОВ И СПЛАВОВ»</w:t>
      </w:r>
    </w:p>
    <w:p w:rsidR="0099393D" w:rsidRPr="00032E59" w:rsidRDefault="0099393D" w:rsidP="0099393D">
      <w:pPr>
        <w:rPr>
          <w:sz w:val="28"/>
          <w:szCs w:val="28"/>
        </w:rPr>
      </w:pPr>
      <w:r w:rsidRPr="00032E59">
        <w:rPr>
          <w:sz w:val="28"/>
          <w:szCs w:val="28"/>
        </w:rPr>
        <w:t xml:space="preserve">                                                     </w:t>
      </w:r>
    </w:p>
    <w:p w:rsidR="0099393D" w:rsidRPr="00032E59" w:rsidRDefault="0099393D" w:rsidP="0099393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032E59">
        <w:rPr>
          <w:b/>
          <w:bCs/>
          <w:sz w:val="28"/>
          <w:szCs w:val="28"/>
        </w:rPr>
        <w:t xml:space="preserve">.1 Цель работы </w:t>
      </w:r>
    </w:p>
    <w:p w:rsidR="0099393D" w:rsidRPr="00032E59" w:rsidRDefault="0099393D" w:rsidP="0099393D">
      <w:pPr>
        <w:pStyle w:val="31"/>
        <w:rPr>
          <w:szCs w:val="28"/>
        </w:rPr>
      </w:pPr>
    </w:p>
    <w:p w:rsidR="0099393D" w:rsidRPr="00032E59" w:rsidRDefault="0099393D" w:rsidP="0099393D">
      <w:pPr>
        <w:pStyle w:val="a3"/>
        <w:ind w:left="709" w:firstLine="0"/>
        <w:rPr>
          <w:szCs w:val="28"/>
        </w:rPr>
      </w:pPr>
      <w:r>
        <w:rPr>
          <w:szCs w:val="28"/>
        </w:rPr>
        <w:t>2.1.1.</w:t>
      </w:r>
      <w:r w:rsidRPr="00032E59">
        <w:rPr>
          <w:szCs w:val="28"/>
        </w:rPr>
        <w:t xml:space="preserve">Цель работы – </w:t>
      </w:r>
      <w:r>
        <w:rPr>
          <w:szCs w:val="28"/>
        </w:rPr>
        <w:t>п</w:t>
      </w:r>
      <w:r w:rsidRPr="00032E59">
        <w:rPr>
          <w:szCs w:val="28"/>
        </w:rPr>
        <w:t>риобрести навыки самостоятельного выполнения анализа.</w:t>
      </w:r>
    </w:p>
    <w:p w:rsidR="0099393D" w:rsidRPr="00032E59" w:rsidRDefault="0099393D" w:rsidP="0099393D">
      <w:pPr>
        <w:pStyle w:val="31"/>
        <w:rPr>
          <w:szCs w:val="28"/>
        </w:rPr>
      </w:pPr>
      <w:r w:rsidRPr="00032E59">
        <w:rPr>
          <w:szCs w:val="28"/>
        </w:rPr>
        <w:t>.</w:t>
      </w:r>
    </w:p>
    <w:p w:rsidR="0099393D" w:rsidRPr="00511EF4" w:rsidRDefault="0099393D" w:rsidP="0099393D">
      <w:pPr>
        <w:pStyle w:val="5"/>
        <w:rPr>
          <w:szCs w:val="28"/>
        </w:rPr>
      </w:pPr>
      <w:r>
        <w:rPr>
          <w:szCs w:val="28"/>
        </w:rPr>
        <w:t>2</w:t>
      </w:r>
      <w:r w:rsidRPr="00511EF4">
        <w:rPr>
          <w:szCs w:val="28"/>
        </w:rPr>
        <w:t>.2 Приборы и материалы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pStyle w:val="a3"/>
        <w:rPr>
          <w:szCs w:val="28"/>
        </w:rPr>
      </w:pPr>
      <w:r>
        <w:rPr>
          <w:szCs w:val="28"/>
        </w:rPr>
        <w:t xml:space="preserve">  2</w:t>
      </w:r>
      <w:r w:rsidRPr="00032E59">
        <w:rPr>
          <w:szCs w:val="28"/>
        </w:rPr>
        <w:t>.2.1 Коллекции образцов.</w:t>
      </w:r>
    </w:p>
    <w:p w:rsidR="0099393D" w:rsidRPr="00032E59" w:rsidRDefault="0099393D" w:rsidP="0099393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2.2 Металлографические микроскопы МИМ-7 и МИМ-8.</w:t>
      </w:r>
    </w:p>
    <w:p w:rsidR="0099393D" w:rsidRPr="00032E59" w:rsidRDefault="0099393D" w:rsidP="0099393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2.3 Альбомы микроструктур.</w:t>
      </w:r>
    </w:p>
    <w:p w:rsidR="0099393D" w:rsidRPr="00032E59" w:rsidRDefault="0099393D" w:rsidP="0099393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2.4 Стенд «Макро- и микроанализ».</w:t>
      </w:r>
    </w:p>
    <w:p w:rsidR="0099393D" w:rsidRPr="00032E59" w:rsidRDefault="0099393D" w:rsidP="0099393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2.5 ГОСТы.</w:t>
      </w:r>
    </w:p>
    <w:p w:rsidR="0099393D" w:rsidRPr="00032E59" w:rsidRDefault="0099393D" w:rsidP="0099393D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2.6 Схема хода лучей в оптическом микроскопе.</w:t>
      </w:r>
    </w:p>
    <w:p w:rsidR="0099393D" w:rsidRPr="00032E59" w:rsidRDefault="0099393D" w:rsidP="0099393D">
      <w:pPr>
        <w:rPr>
          <w:sz w:val="28"/>
          <w:szCs w:val="28"/>
        </w:rPr>
      </w:pPr>
    </w:p>
    <w:p w:rsidR="0099393D" w:rsidRPr="00032E59" w:rsidRDefault="0099393D" w:rsidP="0099393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032E59">
        <w:rPr>
          <w:b/>
          <w:sz w:val="28"/>
          <w:szCs w:val="28"/>
        </w:rPr>
        <w:t xml:space="preserve">.3 </w:t>
      </w:r>
      <w:r>
        <w:rPr>
          <w:b/>
          <w:sz w:val="28"/>
          <w:szCs w:val="28"/>
        </w:rPr>
        <w:t>Теоретическое в</w:t>
      </w:r>
      <w:r w:rsidRPr="00032E59">
        <w:rPr>
          <w:b/>
          <w:sz w:val="28"/>
          <w:szCs w:val="28"/>
        </w:rPr>
        <w:t>ведение</w:t>
      </w:r>
    </w:p>
    <w:p w:rsidR="0099393D" w:rsidRDefault="0099393D" w:rsidP="0099393D">
      <w:pPr>
        <w:pStyle w:val="a3"/>
        <w:rPr>
          <w:szCs w:val="28"/>
        </w:rPr>
      </w:pPr>
    </w:p>
    <w:p w:rsidR="0099393D" w:rsidRPr="00032E59" w:rsidRDefault="0099393D" w:rsidP="0099393D">
      <w:pPr>
        <w:pStyle w:val="a3"/>
        <w:rPr>
          <w:szCs w:val="28"/>
        </w:rPr>
      </w:pPr>
      <w:r w:rsidRPr="00032E59">
        <w:rPr>
          <w:szCs w:val="28"/>
        </w:rPr>
        <w:t>Размеры, форму, взаимное расположение кристаллов, различные дефекты в металлах и сплавах изучаются металлографическими методами: макро- и микроанализом.</w:t>
      </w:r>
    </w:p>
    <w:p w:rsidR="0099393D" w:rsidRDefault="0099393D" w:rsidP="0099393D">
      <w:pPr>
        <w:ind w:firstLine="709"/>
        <w:jc w:val="both"/>
        <w:rPr>
          <w:b/>
          <w:sz w:val="28"/>
          <w:szCs w:val="28"/>
        </w:rPr>
      </w:pPr>
    </w:p>
    <w:p w:rsidR="0099393D" w:rsidRPr="002F674A" w:rsidRDefault="0099393D" w:rsidP="0099393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2.3.1 Макроскопический анализ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Макроанализ</w:t>
      </w:r>
      <w:proofErr w:type="spellEnd"/>
      <w:r w:rsidRPr="00032E59">
        <w:rPr>
          <w:sz w:val="28"/>
          <w:szCs w:val="28"/>
        </w:rPr>
        <w:t xml:space="preserve"> – изучение строения и дефектов невооруженным глазом или при небольшом увеличении (до 50</w:t>
      </w:r>
      <w:r w:rsidRPr="00032E59">
        <w:rPr>
          <w:sz w:val="28"/>
          <w:szCs w:val="28"/>
          <w:vertAlign w:val="superscript"/>
        </w:rPr>
        <w:t>х</w:t>
      </w:r>
      <w:r w:rsidRPr="00032E59">
        <w:rPr>
          <w:sz w:val="28"/>
          <w:szCs w:val="28"/>
        </w:rPr>
        <w:t>), что позволяет наблюдать большую поверхность, но не определяет всех особенностей строения. Чаще всего это предварительное исследование, определяющее те участки изделия, которые следует подвергнуть боле подробному изучению.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proofErr w:type="spell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изломы</w:t>
      </w:r>
      <w:r w:rsidRPr="00032E59">
        <w:rPr>
          <w:sz w:val="28"/>
          <w:szCs w:val="28"/>
        </w:rPr>
        <w:t>, по которым можно установить особенности их строения, характер и причины разрушения.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шлифы</w:t>
      </w:r>
      <w:r w:rsidRPr="00032E59">
        <w:rPr>
          <w:sz w:val="28"/>
          <w:szCs w:val="28"/>
        </w:rPr>
        <w:t xml:space="preserve">, на которых можно обнаружить дефекты, нарушающие </w:t>
      </w:r>
      <w:proofErr w:type="spellStart"/>
      <w:r w:rsidRPr="00032E59">
        <w:rPr>
          <w:sz w:val="28"/>
          <w:szCs w:val="28"/>
        </w:rPr>
        <w:t>сплошность</w:t>
      </w:r>
      <w:proofErr w:type="spellEnd"/>
      <w:r w:rsidRPr="00032E59">
        <w:rPr>
          <w:sz w:val="28"/>
          <w:szCs w:val="28"/>
        </w:rPr>
        <w:t xml:space="preserve"> литья (усадочная рыхлость, газовые пузыри, пустоты и трещины) трещины, возникающие при обработке давлением и термообработке; раковины, газовые пузыри, неметаллические включения в сварных швах; строение литой стали (дендритная структура); химическую неоднородность (ликвация); неоднородность строения после обработки давлением (</w:t>
      </w:r>
      <w:proofErr w:type="spellStart"/>
      <w:r w:rsidRPr="00032E59">
        <w:rPr>
          <w:sz w:val="28"/>
          <w:szCs w:val="28"/>
        </w:rPr>
        <w:t>полосчатость</w:t>
      </w:r>
      <w:proofErr w:type="spellEnd"/>
      <w:r w:rsidRPr="00032E59">
        <w:rPr>
          <w:sz w:val="28"/>
          <w:szCs w:val="28"/>
        </w:rPr>
        <w:t>); неоднородность состава и структуры после термической и химико-термической обработки.</w:t>
      </w:r>
      <w:proofErr w:type="gramEnd"/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2F674A" w:rsidRDefault="0099393D" w:rsidP="0099393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2.3.2 Микроскопический анализ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Микроанализ</w:t>
      </w:r>
      <w:r w:rsidRPr="00032E59">
        <w:rPr>
          <w:sz w:val="28"/>
          <w:szCs w:val="28"/>
        </w:rPr>
        <w:t xml:space="preserve"> – изучение строения и дефектов при больших увеличениях с помощью микроскопов. В зависимости от требуемого увеличения в микроскопах используют белый свет и комбинации линз и призм (оптическая микроскопия) или электронные лучи с </w:t>
      </w:r>
      <w:r w:rsidRPr="00032E59">
        <w:rPr>
          <w:sz w:val="28"/>
          <w:szCs w:val="28"/>
        </w:rPr>
        <w:lastRenderedPageBreak/>
        <w:t>электромагнитными или электростатическими линзами (электронная микроскопия). Микроанализ проводят на шлифах или репликах для определения фазового состава, для изучения структуры, характера обработки, величины зерна, количества зерен и неметаллических включений, для установления причин разрушения.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2F674A" w:rsidRDefault="0099393D" w:rsidP="0099393D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2.3.3 Приготовление шлифов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proofErr w:type="gramStart"/>
      <w:r w:rsidRPr="00032E59">
        <w:rPr>
          <w:sz w:val="28"/>
          <w:szCs w:val="28"/>
        </w:rPr>
        <w:t>Из места изделия, интересующего исследователя, вырезается (для хрупких материалов откалывается) образец стандартного (микрошлиф) или произвольного (макрошлиф) размера.</w:t>
      </w:r>
      <w:proofErr w:type="gramEnd"/>
      <w:r w:rsidRPr="00032E59">
        <w:rPr>
          <w:sz w:val="28"/>
          <w:szCs w:val="28"/>
        </w:rPr>
        <w:t xml:space="preserve"> С помощью напильника или абразивного круга получают плоскую поверхность, которую шлифуют наждачной бумагой с различным зерном абразива, переходя от крупного к самому мелкому. 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30625" cy="19456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625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а)  отражение лучей света от поверхности микрошлифа до травления;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 xml:space="preserve">б) включения, наблюдаемые в поле зрения микроскопа при изучении полированной поверхности (не травленной) микрошлифа; 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в) отражение лучей света от поверхности микрошлифа после травления;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г) микроструктура, наблюдаемая в поле зрения микроскопа при изучении протравленной поверхности микрошлифа.</w:t>
      </w:r>
    </w:p>
    <w:p w:rsidR="0099393D" w:rsidRPr="00032E59" w:rsidRDefault="0099393D" w:rsidP="0099393D">
      <w:pPr>
        <w:pStyle w:val="a3"/>
        <w:ind w:firstLine="720"/>
        <w:rPr>
          <w:szCs w:val="28"/>
        </w:rPr>
      </w:pPr>
      <w:r w:rsidRPr="00032E59">
        <w:rPr>
          <w:szCs w:val="28"/>
        </w:rPr>
        <w:t xml:space="preserve">Рисунок </w:t>
      </w:r>
      <w:r>
        <w:rPr>
          <w:szCs w:val="28"/>
        </w:rPr>
        <w:t>2</w:t>
      </w:r>
      <w:r w:rsidRPr="00032E59">
        <w:rPr>
          <w:szCs w:val="28"/>
        </w:rPr>
        <w:t xml:space="preserve"> – Схема, поясняю</w:t>
      </w:r>
      <w:r>
        <w:rPr>
          <w:szCs w:val="28"/>
        </w:rPr>
        <w:t>щая сущность процесса травления.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Микрошлифы полируют для получения зеркальной поверхности механическим или электрохимическим методом. Шлифованную поверхность макрошлифа, полированную поверхность микрошлифа подвергают травлению: воздействию химически активной среды (растворов кислот, щелочей, солей и т.д.). В результате различной интенсивности растворения создается рельеф поверхности: границы зерен – глубокие впадины, растворившиеся зерна – углубления, не растворившиеся – выпуклости. Световой поток, попадая на такую поверхность, будет поглощаться, рассеиваться или отражаться от соответствующих участков поверхности, давая картину микроструктуры.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032E59">
        <w:rPr>
          <w:sz w:val="28"/>
          <w:szCs w:val="28"/>
        </w:rPr>
        <w:t>а электронном микроскопе изучают слепки (лаковые, углеродные, кварцевые), которые с большой точностью воспроизводят рельеф микрошлифа, или тонкие пленки исследуемого материала. Попадая на участки пленки или слепка небольшой толщины, электроны рассеиваются мало, изображение этого участка будет светлым и наоборот.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4 Задание по работе</w:t>
      </w:r>
    </w:p>
    <w:p w:rsidR="0099393D" w:rsidRPr="000A3E5F" w:rsidRDefault="0099393D" w:rsidP="0099393D"/>
    <w:p w:rsidR="0099393D" w:rsidRPr="00032E59" w:rsidRDefault="0099393D" w:rsidP="0099393D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4.1</w:t>
      </w:r>
      <w:proofErr w:type="gramStart"/>
      <w:r w:rsidRPr="00032E59">
        <w:rPr>
          <w:szCs w:val="28"/>
        </w:rPr>
        <w:t xml:space="preserve"> В</w:t>
      </w:r>
      <w:proofErr w:type="gramEnd"/>
      <w:r w:rsidRPr="00032E59">
        <w:rPr>
          <w:szCs w:val="28"/>
        </w:rPr>
        <w:t xml:space="preserve">ыполнить </w:t>
      </w:r>
      <w:proofErr w:type="spellStart"/>
      <w:r w:rsidRPr="00032E59">
        <w:rPr>
          <w:szCs w:val="28"/>
        </w:rPr>
        <w:t>макроанализ</w:t>
      </w:r>
      <w:proofErr w:type="spellEnd"/>
      <w:r w:rsidRPr="00032E59">
        <w:rPr>
          <w:szCs w:val="28"/>
        </w:rPr>
        <w:t>, зарисовать макроструктуру, дать описание и объяснение по заданию преподавателя.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4.2</w:t>
      </w:r>
      <w:proofErr w:type="gramStart"/>
      <w:r w:rsidRPr="00032E59">
        <w:rPr>
          <w:sz w:val="28"/>
          <w:szCs w:val="28"/>
        </w:rPr>
        <w:t xml:space="preserve"> В</w:t>
      </w:r>
      <w:proofErr w:type="gramEnd"/>
      <w:r w:rsidRPr="00032E59">
        <w:rPr>
          <w:sz w:val="28"/>
          <w:szCs w:val="28"/>
        </w:rPr>
        <w:t>ыполнить микроанализ на травленном и не травленном шлифах, зарисовать схемы увиденного и дать к ним описание.</w:t>
      </w: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A3E5F" w:rsidRDefault="0099393D" w:rsidP="0099393D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5 Контрольные вопросы</w:t>
      </w:r>
    </w:p>
    <w:p w:rsidR="0099393D" w:rsidRDefault="0099393D" w:rsidP="0099393D">
      <w:pPr>
        <w:pStyle w:val="a3"/>
        <w:rPr>
          <w:szCs w:val="28"/>
        </w:rPr>
      </w:pPr>
      <w:r>
        <w:rPr>
          <w:szCs w:val="28"/>
        </w:rPr>
        <w:t xml:space="preserve"> </w:t>
      </w:r>
    </w:p>
    <w:p w:rsidR="0099393D" w:rsidRPr="00032E59" w:rsidRDefault="0099393D" w:rsidP="0099393D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5.1 Основные типы кристаллических решеток и их характеристика.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5.2</w:t>
      </w:r>
      <w:r>
        <w:rPr>
          <w:sz w:val="28"/>
          <w:szCs w:val="28"/>
        </w:rPr>
        <w:t xml:space="preserve"> </w:t>
      </w:r>
      <w:r w:rsidRPr="00032E59">
        <w:rPr>
          <w:sz w:val="28"/>
          <w:szCs w:val="28"/>
        </w:rPr>
        <w:t xml:space="preserve"> </w:t>
      </w:r>
      <w:r>
        <w:rPr>
          <w:sz w:val="28"/>
          <w:szCs w:val="28"/>
        </w:rPr>
        <w:t>Принцип действия металлографического микроскопа.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5.3 Основные методы определения внутреннего строения металлов.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Pr="00032E59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5.4 Задачи, разрешаемые с помощью макро- и микроанализа.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5.5 Приготовление шлифов и их травление.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2.5.6 Сущность процесса травления.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2.5.7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ля какого вида анализа необходимо изготовить шлиф с зеркальным  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блеском?</w:t>
      </w:r>
    </w:p>
    <w:p w:rsidR="0099393D" w:rsidRDefault="0099393D" w:rsidP="0099393D">
      <w:pPr>
        <w:ind w:firstLine="709"/>
        <w:jc w:val="both"/>
        <w:rPr>
          <w:sz w:val="28"/>
          <w:szCs w:val="28"/>
        </w:rPr>
      </w:pPr>
    </w:p>
    <w:p w:rsidR="0099393D" w:rsidRDefault="0099393D" w:rsidP="0099393D">
      <w:pPr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2.5.8 Определение увеличения микроскопа.</w:t>
      </w:r>
    </w:p>
    <w:p w:rsidR="0099393D" w:rsidRPr="0099393D" w:rsidRDefault="0099393D" w:rsidP="0099393D">
      <w:pPr>
        <w:ind w:left="360" w:hanging="360"/>
        <w:jc w:val="both"/>
      </w:pPr>
      <w:r w:rsidRPr="0099393D">
        <w:t>1. Понятие термина микроструктура</w:t>
      </w:r>
    </w:p>
    <w:p w:rsidR="0099393D" w:rsidRPr="0099393D" w:rsidRDefault="0099393D" w:rsidP="0099393D">
      <w:pPr>
        <w:ind w:left="360" w:hanging="360"/>
        <w:rPr>
          <w:lang w:val="kk-KZ"/>
        </w:rPr>
      </w:pPr>
      <w:r w:rsidRPr="0099393D">
        <w:rPr>
          <w:lang w:val="kk-KZ"/>
        </w:rPr>
        <w:t xml:space="preserve">2. Отличительная особенность строения металлов </w:t>
      </w:r>
    </w:p>
    <w:p w:rsidR="0099393D" w:rsidRPr="0099393D" w:rsidRDefault="0099393D" w:rsidP="0099393D">
      <w:pPr>
        <w:rPr>
          <w:lang w:val="kk-KZ"/>
        </w:rPr>
      </w:pPr>
      <w:r w:rsidRPr="0099393D">
        <w:rPr>
          <w:lang w:val="kk-KZ"/>
        </w:rPr>
        <w:t>3. Способ определения структуры литого металла</w:t>
      </w:r>
    </w:p>
    <w:p w:rsidR="0099393D" w:rsidRPr="0099393D" w:rsidRDefault="0099393D" w:rsidP="0099393D">
      <w:pPr>
        <w:jc w:val="both"/>
      </w:pPr>
      <w:r w:rsidRPr="0099393D">
        <w:t xml:space="preserve">4. Какую кристаллическую решетку имеет </w:t>
      </w:r>
      <w:proofErr w:type="gramStart"/>
      <w:r w:rsidRPr="0099393D">
        <w:rPr>
          <w:lang w:val="en-US"/>
        </w:rPr>
        <w:t>F</w:t>
      </w:r>
      <w:proofErr w:type="gramEnd"/>
      <w:r w:rsidRPr="0099393D">
        <w:t>е</w:t>
      </w:r>
      <w:r w:rsidRPr="0099393D">
        <w:rPr>
          <w:vertAlign w:val="subscript"/>
        </w:rPr>
        <w:t>α</w:t>
      </w:r>
      <w:r w:rsidRPr="0099393D">
        <w:t>?</w:t>
      </w:r>
    </w:p>
    <w:p w:rsidR="0099393D" w:rsidRPr="0099393D" w:rsidRDefault="0099393D" w:rsidP="0099393D">
      <w:pPr>
        <w:jc w:val="both"/>
      </w:pPr>
      <w:r w:rsidRPr="0099393D">
        <w:t>5.  Какие превращения называются полиморфными?</w:t>
      </w:r>
    </w:p>
    <w:p w:rsidR="0099393D" w:rsidRPr="0099393D" w:rsidRDefault="0099393D" w:rsidP="0099393D">
      <w:pPr>
        <w:jc w:val="both"/>
      </w:pPr>
      <w:r w:rsidRPr="0099393D">
        <w:t xml:space="preserve">6.  Какую кристаллическую решетку имеет </w:t>
      </w:r>
      <w:proofErr w:type="gramStart"/>
      <w:r w:rsidRPr="0099393D">
        <w:rPr>
          <w:lang w:val="en-US"/>
        </w:rPr>
        <w:t>F</w:t>
      </w:r>
      <w:proofErr w:type="gramEnd"/>
      <w:r w:rsidRPr="0099393D">
        <w:t>е</w:t>
      </w:r>
      <w:r w:rsidRPr="0099393D">
        <w:rPr>
          <w:vertAlign w:val="subscript"/>
        </w:rPr>
        <w:t>α</w:t>
      </w:r>
      <w:r w:rsidRPr="0099393D">
        <w:t>?</w:t>
      </w:r>
    </w:p>
    <w:p w:rsidR="0099393D" w:rsidRPr="0099393D" w:rsidRDefault="0099393D" w:rsidP="0099393D">
      <w:pPr>
        <w:jc w:val="both"/>
      </w:pPr>
      <w:r w:rsidRPr="0099393D">
        <w:t xml:space="preserve">7. Укажите </w:t>
      </w:r>
      <w:proofErr w:type="spellStart"/>
      <w:r w:rsidRPr="0099393D">
        <w:t>кристалличекую</w:t>
      </w:r>
      <w:proofErr w:type="spellEnd"/>
      <w:r w:rsidRPr="0099393D">
        <w:t xml:space="preserve"> решетку железа при t  =  700</w:t>
      </w:r>
      <w:r w:rsidRPr="0099393D">
        <w:rPr>
          <w:vertAlign w:val="superscript"/>
        </w:rPr>
        <w:t>0</w:t>
      </w:r>
      <w:r w:rsidRPr="0099393D">
        <w:t>С</w:t>
      </w:r>
    </w:p>
    <w:p w:rsidR="0099393D" w:rsidRPr="0099393D" w:rsidRDefault="0099393D" w:rsidP="0099393D">
      <w:pPr>
        <w:jc w:val="both"/>
      </w:pPr>
      <w:r w:rsidRPr="0099393D">
        <w:t>8. Что вы понимаете под полиморфным превращением металлов?</w:t>
      </w:r>
    </w:p>
    <w:p w:rsidR="0099393D" w:rsidRPr="0099393D" w:rsidRDefault="0099393D" w:rsidP="0099393D">
      <w:pPr>
        <w:jc w:val="both"/>
      </w:pPr>
      <w:r w:rsidRPr="0099393D">
        <w:t>9. Несовершенства в кристаллическом строении металла:</w:t>
      </w:r>
    </w:p>
    <w:p w:rsidR="0099393D" w:rsidRPr="0099393D" w:rsidRDefault="0099393D" w:rsidP="0099393D">
      <w:r w:rsidRPr="0099393D">
        <w:t>10. Как называется различие свой</w:t>
      </w:r>
      <w:proofErr w:type="gramStart"/>
      <w:r w:rsidRPr="0099393D">
        <w:t>ств  в кр</w:t>
      </w:r>
      <w:proofErr w:type="gramEnd"/>
      <w:r w:rsidRPr="0099393D">
        <w:t xml:space="preserve">исталле в зависимости от направления   испытания?  </w:t>
      </w:r>
    </w:p>
    <w:p w:rsidR="0099393D" w:rsidRPr="0099393D" w:rsidRDefault="0099393D" w:rsidP="0099393D">
      <w:r w:rsidRPr="0099393D">
        <w:rPr>
          <w:lang w:val="kk-KZ"/>
        </w:rPr>
        <w:t xml:space="preserve">11. </w:t>
      </w:r>
      <w:r w:rsidRPr="0099393D">
        <w:t xml:space="preserve">Отличие реального кристалла </w:t>
      </w:r>
      <w:proofErr w:type="gramStart"/>
      <w:r w:rsidRPr="0099393D">
        <w:t>от</w:t>
      </w:r>
      <w:proofErr w:type="gramEnd"/>
      <w:r w:rsidRPr="0099393D">
        <w:t xml:space="preserve"> идеального</w:t>
      </w:r>
    </w:p>
    <w:p w:rsidR="0099393D" w:rsidRPr="0099393D" w:rsidRDefault="0099393D" w:rsidP="0099393D">
      <w:pPr>
        <w:jc w:val="both"/>
      </w:pPr>
      <w:r w:rsidRPr="0099393D">
        <w:t>12. Укажите кристаллическую решетку железа при   t = 768</w:t>
      </w:r>
      <w:r w:rsidRPr="0099393D">
        <w:rPr>
          <w:vertAlign w:val="superscript"/>
        </w:rPr>
        <w:t>о</w:t>
      </w:r>
      <w:r w:rsidRPr="0099393D">
        <w:t>С.</w:t>
      </w:r>
    </w:p>
    <w:p w:rsidR="0099393D" w:rsidRPr="0099393D" w:rsidRDefault="0099393D" w:rsidP="0099393D">
      <w:pPr>
        <w:ind w:right="57"/>
        <w:jc w:val="both"/>
      </w:pPr>
      <w:r w:rsidRPr="0099393D">
        <w:t>13. Кристаллическая решетка железа при t = 950</w:t>
      </w:r>
      <w:r w:rsidRPr="0099393D">
        <w:rPr>
          <w:vertAlign w:val="superscript"/>
        </w:rPr>
        <w:t>0</w:t>
      </w:r>
      <w:r w:rsidRPr="0099393D">
        <w:t>С</w:t>
      </w:r>
    </w:p>
    <w:p w:rsidR="0099393D" w:rsidRPr="0099393D" w:rsidRDefault="0099393D" w:rsidP="0099393D">
      <w:pPr>
        <w:jc w:val="both"/>
        <w:rPr>
          <w:lang w:val="kk-KZ"/>
        </w:rPr>
      </w:pPr>
      <w:r w:rsidRPr="0099393D">
        <w:rPr>
          <w:lang w:val="kk-KZ"/>
        </w:rPr>
        <w:lastRenderedPageBreak/>
        <w:t>14. Тип связи, определящий высокую электропроводность металлов</w:t>
      </w:r>
    </w:p>
    <w:p w:rsidR="0099393D" w:rsidRPr="0099393D" w:rsidRDefault="0099393D" w:rsidP="0099393D">
      <w:pPr>
        <w:jc w:val="both"/>
        <w:rPr>
          <w:lang w:val="kk-KZ"/>
        </w:rPr>
      </w:pPr>
      <w:r w:rsidRPr="0099393D">
        <w:rPr>
          <w:lang w:val="kk-KZ"/>
        </w:rPr>
        <w:t xml:space="preserve">15. Превращение строения  металлов в зависимости от температуры </w:t>
      </w:r>
    </w:p>
    <w:p w:rsidR="0099393D" w:rsidRPr="0099393D" w:rsidRDefault="0099393D" w:rsidP="0099393D">
      <w:pPr>
        <w:ind w:hanging="720"/>
        <w:jc w:val="both"/>
        <w:rPr>
          <w:lang w:val="kk-KZ"/>
        </w:rPr>
      </w:pPr>
      <w:r w:rsidRPr="0099393D">
        <w:rPr>
          <w:lang w:val="kk-KZ"/>
        </w:rPr>
        <w:t xml:space="preserve">            16. Дислокация- это:</w:t>
      </w:r>
    </w:p>
    <w:p w:rsidR="0099393D" w:rsidRPr="0099393D" w:rsidRDefault="0099393D" w:rsidP="0099393D">
      <w:pPr>
        <w:jc w:val="both"/>
        <w:rPr>
          <w:lang w:val="kk-KZ"/>
        </w:rPr>
      </w:pPr>
      <w:r w:rsidRPr="0099393D">
        <w:rPr>
          <w:lang w:val="kk-KZ"/>
        </w:rPr>
        <w:t>17. К чему приводит анизотропия?:</w:t>
      </w:r>
    </w:p>
    <w:p w:rsidR="0099393D" w:rsidRPr="0099393D" w:rsidRDefault="0099393D" w:rsidP="0099393D">
      <w:pPr>
        <w:jc w:val="both"/>
        <w:rPr>
          <w:lang w:val="kk-KZ"/>
        </w:rPr>
      </w:pPr>
      <w:r w:rsidRPr="0099393D">
        <w:rPr>
          <w:lang w:val="kk-KZ"/>
        </w:rPr>
        <w:t>18. На что влияют силы взаимодействия атомов?</w:t>
      </w:r>
    </w:p>
    <w:p w:rsidR="0099393D" w:rsidRPr="0099393D" w:rsidRDefault="0099393D" w:rsidP="0099393D">
      <w:pPr>
        <w:jc w:val="both"/>
        <w:rPr>
          <w:lang w:val="kk-KZ"/>
        </w:rPr>
      </w:pPr>
      <w:r w:rsidRPr="0099393D">
        <w:rPr>
          <w:lang w:val="kk-KZ"/>
        </w:rPr>
        <w:t>19. Цель травления поверхности шлифов</w:t>
      </w:r>
    </w:p>
    <w:p w:rsidR="0099393D" w:rsidRPr="0099393D" w:rsidRDefault="0099393D" w:rsidP="0099393D">
      <w:pPr>
        <w:rPr>
          <w:lang w:val="kk-KZ"/>
        </w:rPr>
      </w:pPr>
      <w:r w:rsidRPr="0099393D">
        <w:rPr>
          <w:lang w:val="kk-KZ"/>
        </w:rPr>
        <w:t xml:space="preserve">20. Связь, каких частиц характеризуется силами отталкивания и притяженния? </w:t>
      </w:r>
    </w:p>
    <w:p w:rsidR="0099393D" w:rsidRPr="0099393D" w:rsidRDefault="0099393D" w:rsidP="0099393D">
      <w:pPr>
        <w:rPr>
          <w:b/>
        </w:rPr>
      </w:pPr>
      <w:r w:rsidRPr="0099393D">
        <w:rPr>
          <w:b/>
        </w:rPr>
        <w:t>Кристаллизация</w:t>
      </w:r>
    </w:p>
    <w:p w:rsidR="0099393D" w:rsidRPr="0099393D" w:rsidRDefault="0099393D" w:rsidP="0099393D">
      <w:r w:rsidRPr="0099393D">
        <w:t>1. Понятие вторичной кристаллизации углеродистой стали</w:t>
      </w:r>
    </w:p>
    <w:p w:rsidR="0099393D" w:rsidRPr="0099393D" w:rsidRDefault="0099393D" w:rsidP="0099393D">
      <w:pPr>
        <w:rPr>
          <w:lang w:val="kk-KZ"/>
        </w:rPr>
      </w:pPr>
      <w:r w:rsidRPr="0099393D">
        <w:rPr>
          <w:lang w:val="kk-KZ"/>
        </w:rPr>
        <w:t>2. Цель модификации сплавов</w:t>
      </w:r>
    </w:p>
    <w:p w:rsidR="0099393D" w:rsidRPr="0099393D" w:rsidRDefault="0099393D" w:rsidP="0099393D">
      <w:pPr>
        <w:rPr>
          <w:lang w:val="kk-KZ"/>
        </w:rPr>
      </w:pPr>
      <w:r w:rsidRPr="0099393D">
        <w:rPr>
          <w:lang w:val="kk-KZ"/>
        </w:rPr>
        <w:t>3. От чего зависит скорость образования и рост зародышей?</w:t>
      </w:r>
    </w:p>
    <w:p w:rsidR="0099393D" w:rsidRPr="0099393D" w:rsidRDefault="0099393D" w:rsidP="0099393D">
      <w:pPr>
        <w:jc w:val="both"/>
      </w:pPr>
      <w:r w:rsidRPr="0099393D">
        <w:t>4. Как можно влиять на размер зерна кристаллизующего расплава?</w:t>
      </w:r>
    </w:p>
    <w:p w:rsidR="0099393D" w:rsidRPr="0099393D" w:rsidRDefault="0099393D" w:rsidP="0099393D">
      <w:pPr>
        <w:jc w:val="both"/>
      </w:pPr>
      <w:r w:rsidRPr="0099393D">
        <w:t>5. От чего зависит размер зерна при самопроизвольной кристаллизации?</w:t>
      </w:r>
    </w:p>
    <w:p w:rsidR="0099393D" w:rsidRPr="0099393D" w:rsidRDefault="0099393D" w:rsidP="0099393D">
      <w:pPr>
        <w:ind w:left="360" w:hanging="540"/>
        <w:jc w:val="both"/>
      </w:pPr>
      <w:r w:rsidRPr="0099393D">
        <w:t xml:space="preserve">   6. Как называются кристаллы неправильной формы?</w:t>
      </w:r>
    </w:p>
    <w:p w:rsidR="0099393D" w:rsidRPr="0099393D" w:rsidRDefault="0099393D" w:rsidP="0099393D">
      <w:pPr>
        <w:ind w:left="360" w:hanging="540"/>
        <w:jc w:val="both"/>
      </w:pPr>
      <w:r w:rsidRPr="0099393D">
        <w:t xml:space="preserve">   7. Макроструктура отливки, </w:t>
      </w:r>
      <w:proofErr w:type="gramStart"/>
      <w:r w:rsidRPr="0099393D">
        <w:t>отлитого</w:t>
      </w:r>
      <w:proofErr w:type="gramEnd"/>
      <w:r w:rsidRPr="0099393D">
        <w:t xml:space="preserve"> в форму с высокой теплопроводностью</w:t>
      </w:r>
    </w:p>
    <w:p w:rsidR="0099393D" w:rsidRPr="0099393D" w:rsidRDefault="0099393D" w:rsidP="0099393D">
      <w:pPr>
        <w:jc w:val="both"/>
      </w:pPr>
      <w:r w:rsidRPr="0099393D">
        <w:t>8. Решающий фактор для измельчения зерна и изменения его формы</w:t>
      </w:r>
    </w:p>
    <w:p w:rsidR="0099393D" w:rsidRPr="0099393D" w:rsidRDefault="0099393D" w:rsidP="0099393D">
      <w:pPr>
        <w:ind w:hanging="357"/>
        <w:jc w:val="both"/>
      </w:pPr>
      <w:r w:rsidRPr="0099393D">
        <w:t xml:space="preserve">      9. Структура сплава отлитого  в форму с низкой  теплопроводностью</w:t>
      </w:r>
    </w:p>
    <w:p w:rsidR="0099393D" w:rsidRPr="0099393D" w:rsidRDefault="0099393D" w:rsidP="0099393D">
      <w:pPr>
        <w:ind w:left="360" w:hanging="540"/>
        <w:jc w:val="both"/>
      </w:pPr>
      <w:r w:rsidRPr="0099393D">
        <w:t xml:space="preserve">   10. Укажите равновесную температуру кристаллизации</w:t>
      </w:r>
    </w:p>
    <w:p w:rsidR="0099393D" w:rsidRPr="0099393D" w:rsidRDefault="0099393D" w:rsidP="0099393D">
      <w:pPr>
        <w:jc w:val="both"/>
      </w:pPr>
      <w:r w:rsidRPr="0099393D">
        <w:rPr>
          <w:lang w:val="kk-KZ"/>
        </w:rPr>
        <w:t xml:space="preserve">11. </w:t>
      </w:r>
      <w:r w:rsidRPr="0099393D">
        <w:t xml:space="preserve">От чего зависит размер зерна при </w:t>
      </w:r>
      <w:r w:rsidRPr="0099393D">
        <w:rPr>
          <w:lang w:val="kk-KZ"/>
        </w:rPr>
        <w:t>принудительной</w:t>
      </w:r>
      <w:r w:rsidRPr="0099393D">
        <w:t xml:space="preserve"> кристаллизации?</w:t>
      </w:r>
    </w:p>
    <w:p w:rsidR="0099393D" w:rsidRPr="0099393D" w:rsidRDefault="0099393D" w:rsidP="0099393D">
      <w:pPr>
        <w:jc w:val="both"/>
      </w:pPr>
      <w:r w:rsidRPr="0099393D">
        <w:rPr>
          <w:lang w:val="kk-KZ"/>
        </w:rPr>
        <w:t xml:space="preserve">12. </w:t>
      </w:r>
      <w:r w:rsidRPr="0099393D">
        <w:t>Какие кристаллы образуются в центре стального слитка?</w:t>
      </w:r>
    </w:p>
    <w:p w:rsidR="0099393D" w:rsidRPr="0099393D" w:rsidRDefault="0099393D" w:rsidP="0099393D">
      <w:r w:rsidRPr="0099393D">
        <w:t xml:space="preserve">13. Образование, когда из жидкого раствора одновременно выпадают кристаллы  </w:t>
      </w:r>
    </w:p>
    <w:p w:rsidR="0099393D" w:rsidRPr="0099393D" w:rsidRDefault="0099393D" w:rsidP="0099393D">
      <w:pPr>
        <w:ind w:left="360"/>
        <w:jc w:val="both"/>
      </w:pPr>
      <w:r w:rsidRPr="0099393D">
        <w:t>составляющих компонентов</w:t>
      </w:r>
    </w:p>
    <w:p w:rsidR="0099393D" w:rsidRPr="0099393D" w:rsidRDefault="0099393D" w:rsidP="0099393D">
      <w:pPr>
        <w:jc w:val="both"/>
      </w:pPr>
      <w:r w:rsidRPr="0099393D">
        <w:t xml:space="preserve"> 14. Какие кристаллы образуются на поверхности стального слитка?</w:t>
      </w:r>
    </w:p>
    <w:p w:rsidR="0099393D" w:rsidRPr="0099393D" w:rsidRDefault="0099393D" w:rsidP="0099393D">
      <w:pPr>
        <w:ind w:right="57"/>
        <w:jc w:val="both"/>
      </w:pPr>
      <w:r w:rsidRPr="0099393D">
        <w:t xml:space="preserve"> 15. Как называется перемещение атомов за счет тепловых движений на расстояние большее периода решетки? </w:t>
      </w:r>
    </w:p>
    <w:p w:rsidR="0099393D" w:rsidRPr="0099393D" w:rsidRDefault="0099393D" w:rsidP="0099393D">
      <w:r w:rsidRPr="0099393D">
        <w:t xml:space="preserve"> 16. Как называется величина  ∆Т = </w:t>
      </w:r>
      <w:proofErr w:type="spellStart"/>
      <w:proofErr w:type="gramStart"/>
      <w:r w:rsidRPr="0099393D">
        <w:t>Тр</w:t>
      </w:r>
      <w:proofErr w:type="spellEnd"/>
      <w:proofErr w:type="gramEnd"/>
      <w:r w:rsidRPr="0099393D">
        <w:t xml:space="preserve"> – </w:t>
      </w:r>
      <w:proofErr w:type="spellStart"/>
      <w:r w:rsidRPr="0099393D">
        <w:t>Ткр</w:t>
      </w:r>
      <w:proofErr w:type="spellEnd"/>
      <w:r w:rsidRPr="0099393D">
        <w:t>?</w:t>
      </w:r>
    </w:p>
    <w:p w:rsidR="0099393D" w:rsidRPr="0099393D" w:rsidRDefault="0099393D" w:rsidP="0099393D">
      <w:pPr>
        <w:ind w:hanging="1440"/>
        <w:jc w:val="both"/>
      </w:pPr>
      <w:r w:rsidRPr="0099393D">
        <w:t xml:space="preserve">                         17. Дайте понятие первичной кристаллизации углеродистых сталей</w:t>
      </w:r>
    </w:p>
    <w:p w:rsidR="0099393D" w:rsidRPr="0099393D" w:rsidRDefault="0099393D" w:rsidP="0099393D">
      <w:r w:rsidRPr="0099393D">
        <w:t xml:space="preserve"> 18. Как называется искусственное увеличение центров кристаллизации?</w:t>
      </w:r>
    </w:p>
    <w:p w:rsidR="0099393D" w:rsidRPr="0099393D" w:rsidRDefault="0099393D" w:rsidP="0099393D">
      <w:r w:rsidRPr="0099393D">
        <w:t xml:space="preserve"> 19. Влияние мелкозернистой структуры на свойства металлов</w:t>
      </w:r>
    </w:p>
    <w:p w:rsidR="0099393D" w:rsidRPr="0099393D" w:rsidRDefault="0099393D" w:rsidP="0099393D">
      <w:pPr>
        <w:rPr>
          <w:lang w:val="kk-KZ"/>
        </w:rPr>
      </w:pPr>
      <w:r w:rsidRPr="0099393D">
        <w:rPr>
          <w:lang w:val="kk-KZ"/>
        </w:rPr>
        <w:t xml:space="preserve">  20. При какой температуре протекает процесс кристаллизации?</w:t>
      </w:r>
    </w:p>
    <w:p w:rsidR="0099393D" w:rsidRPr="0099393D" w:rsidRDefault="0099393D" w:rsidP="0099393D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99393D" w:rsidRPr="00032E59" w:rsidRDefault="0099393D" w:rsidP="0099393D">
      <w:pPr>
        <w:rPr>
          <w:sz w:val="28"/>
          <w:szCs w:val="28"/>
        </w:rPr>
      </w:pPr>
    </w:p>
    <w:p w:rsidR="0099393D" w:rsidRPr="00032E59" w:rsidRDefault="0099393D" w:rsidP="0099393D">
      <w:pPr>
        <w:rPr>
          <w:sz w:val="28"/>
          <w:szCs w:val="28"/>
        </w:rPr>
      </w:pPr>
    </w:p>
    <w:p w:rsidR="0099393D" w:rsidRPr="00032E59" w:rsidRDefault="0099393D" w:rsidP="0099393D">
      <w:pPr>
        <w:rPr>
          <w:sz w:val="28"/>
          <w:szCs w:val="28"/>
        </w:rPr>
      </w:pPr>
    </w:p>
    <w:p w:rsidR="0099393D" w:rsidRPr="00032E59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99393D" w:rsidRDefault="0099393D" w:rsidP="0099393D">
      <w:pPr>
        <w:rPr>
          <w:sz w:val="28"/>
          <w:szCs w:val="28"/>
        </w:rPr>
      </w:pPr>
    </w:p>
    <w:p w:rsidR="0034434A" w:rsidRDefault="0099393D"/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93D"/>
    <w:rsid w:val="00682C4A"/>
    <w:rsid w:val="0099393D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393D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99393D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99393D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99393D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393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939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9393D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9393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9393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9393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99393D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939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939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393D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99393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9393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393D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99393D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99393D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99393D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393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939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9393D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9393D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9393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9393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99393D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939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939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393D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99393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9393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1474</Words>
  <Characters>8405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2021-02-28T14:43:00Z</dcterms:created>
  <dcterms:modified xsi:type="dcterms:W3CDTF">2021-02-28T14:44:00Z</dcterms:modified>
</cp:coreProperties>
</file>